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6483B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1" name="Изображение 1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630E">
      <w:pPr>
        <w:jc w:val="right"/>
        <w:rPr>
          <w:rFonts w:ascii="Times New Roman" w:hAnsi="Times New Roman" w:cs="Times New Roman"/>
          <w:lang w:val="kk-KZ"/>
        </w:rPr>
      </w:pPr>
    </w:p>
    <w:p w14:paraId="785EF06E">
      <w:pPr>
        <w:jc w:val="right"/>
        <w:rPr>
          <w:rFonts w:ascii="Times New Roman" w:hAnsi="Times New Roman" w:cs="Times New Roman"/>
          <w:lang w:val="kk-KZ"/>
        </w:rPr>
      </w:pPr>
    </w:p>
    <w:p w14:paraId="0E8A6457">
      <w:pPr>
        <w:jc w:val="right"/>
        <w:rPr>
          <w:rFonts w:ascii="Times New Roman" w:hAnsi="Times New Roman" w:cs="Times New Roman"/>
          <w:lang w:val="kk-KZ"/>
        </w:rPr>
      </w:pPr>
    </w:p>
    <w:p w14:paraId="792972B3">
      <w:pPr>
        <w:jc w:val="right"/>
        <w:rPr>
          <w:rFonts w:ascii="Times New Roman" w:hAnsi="Times New Roman" w:cs="Times New Roman"/>
          <w:lang w:val="kk-KZ"/>
        </w:rPr>
      </w:pPr>
    </w:p>
    <w:p w14:paraId="5B8137DD">
      <w:pPr>
        <w:jc w:val="right"/>
        <w:rPr>
          <w:rFonts w:hint="default" w:ascii="Times New Roman" w:hAnsi="Times New Roman" w:cs="Times New Roman"/>
          <w:lang w:val="kk-KZ"/>
        </w:rPr>
      </w:pPr>
    </w:p>
    <w:p w14:paraId="58490A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 xml:space="preserve">«Балдырған» ересек топ </w:t>
      </w:r>
    </w:p>
    <w:p w14:paraId="1BC9D9CC">
      <w:pP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</w:p>
    <w:p w14:paraId="06A4FF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>ҰЙЫМДАСТЫРЫЛҒАН ІС ӘРЕКЕТ КЕСТЕСІ</w:t>
      </w:r>
    </w:p>
    <w:p w14:paraId="1BA17B38">
      <w:pPr>
        <w:jc w:val="center"/>
        <w:rPr>
          <w:rFonts w:hint="default" w:ascii="Times New Roman" w:hAnsi="Times New Roman" w:cs="Times New Roman"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(2023 –2024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оқу жылына арналған)</w:t>
      </w:r>
    </w:p>
    <w:p w14:paraId="725417D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</w:p>
    <w:p w14:paraId="6680DC7A">
      <w:pPr>
        <w:jc w:val="center"/>
        <w:rPr>
          <w:rFonts w:hint="default" w:ascii="Times New Roman" w:hAnsi="Times New Roman" w:cs="Times New Roman"/>
          <w:b/>
          <w:bCs/>
          <w:lang w:val="kk-KZ"/>
        </w:rPr>
      </w:pPr>
    </w:p>
    <w:tbl>
      <w:tblPr>
        <w:tblStyle w:val="5"/>
        <w:tblW w:w="1049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7"/>
        <w:gridCol w:w="2268"/>
        <w:gridCol w:w="2268"/>
        <w:gridCol w:w="1842"/>
      </w:tblGrid>
      <w:tr w14:paraId="5130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26226D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14:paraId="412B2C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Сейсенбі </w:t>
            </w:r>
          </w:p>
        </w:tc>
        <w:tc>
          <w:tcPr>
            <w:tcW w:w="2268" w:type="dxa"/>
          </w:tcPr>
          <w:p w14:paraId="6C5E4B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14:paraId="61FC37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Бейсенбі </w:t>
            </w:r>
          </w:p>
        </w:tc>
        <w:tc>
          <w:tcPr>
            <w:tcW w:w="1842" w:type="dxa"/>
          </w:tcPr>
          <w:p w14:paraId="6B71E3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Жұма</w:t>
            </w:r>
          </w:p>
        </w:tc>
      </w:tr>
      <w:tr w14:paraId="1AB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85" w:type="dxa"/>
          </w:tcPr>
          <w:p w14:paraId="5C6F28D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7" w:type="dxa"/>
          </w:tcPr>
          <w:p w14:paraId="4A6DD19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268" w:type="dxa"/>
          </w:tcPr>
          <w:p w14:paraId="337170DF">
            <w:pPr>
              <w:pStyle w:val="6"/>
              <w:jc w:val="center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Дене шынықтыру</w:t>
            </w:r>
          </w:p>
          <w:p w14:paraId="6583C0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268" w:type="dxa"/>
          </w:tcPr>
          <w:p w14:paraId="656D03DB">
            <w:pPr>
              <w:pStyle w:val="6"/>
              <w:jc w:val="center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Дене шынықтыру</w:t>
            </w:r>
          </w:p>
          <w:p w14:paraId="526150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14:paraId="327F1C4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</w:tbl>
    <w:p w14:paraId="11E22E8D">
      <w:pPr>
        <w:rPr>
          <w:rFonts w:hint="default" w:ascii="Times New Roman" w:hAnsi="Times New Roman" w:cs="Times New Roman"/>
        </w:rPr>
      </w:pPr>
    </w:p>
    <w:p w14:paraId="459CFBC0">
      <w:pPr>
        <w:jc w:val="center"/>
        <w:rPr>
          <w:rFonts w:hint="default" w:ascii="Times New Roman" w:hAnsi="Times New Roman" w:cs="Times New Roman"/>
          <w:b/>
          <w:lang w:val="kk-KZ"/>
        </w:rPr>
      </w:pPr>
      <w:r>
        <w:rPr>
          <w:rFonts w:hint="default" w:ascii="Times New Roman" w:hAnsi="Times New Roman" w:cs="Times New Roman"/>
          <w:b/>
          <w:lang w:val="kk-KZ"/>
        </w:rPr>
        <w:t>Күн сайын ұйымдастырылатын ұйымдастырылған іс-әрекеттер</w:t>
      </w:r>
    </w:p>
    <w:p w14:paraId="1F58D232">
      <w:pPr>
        <w:rPr>
          <w:rFonts w:hint="default" w:ascii="Times New Roman" w:hAnsi="Times New Roman" w:cs="Times New Roman"/>
          <w:lang w:val="kk-KZ"/>
        </w:rPr>
      </w:pPr>
    </w:p>
    <w:tbl>
      <w:tblPr>
        <w:tblStyle w:val="3"/>
        <w:tblW w:w="1049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7"/>
        <w:gridCol w:w="2268"/>
        <w:gridCol w:w="2268"/>
        <w:gridCol w:w="1842"/>
      </w:tblGrid>
      <w:tr w14:paraId="2AA2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985" w:type="dxa"/>
            <w:vAlign w:val="center"/>
          </w:tcPr>
          <w:p w14:paraId="794FFCEE">
            <w:pPr>
              <w:spacing w:beforeAutospacing="1" w:afterAutospacing="1"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2127" w:type="dxa"/>
            <w:vAlign w:val="center"/>
          </w:tcPr>
          <w:p w14:paraId="66D469DA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268" w:type="dxa"/>
            <w:vAlign w:val="center"/>
          </w:tcPr>
          <w:p w14:paraId="0B763A40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268" w:type="dxa"/>
            <w:vAlign w:val="center"/>
          </w:tcPr>
          <w:p w14:paraId="79130A09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1842" w:type="dxa"/>
            <w:vAlign w:val="center"/>
          </w:tcPr>
          <w:p w14:paraId="7B35F7A8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14:paraId="2DE0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69DB6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2D9CE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14:paraId="31115D82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14:paraId="673FC3FC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1842" w:type="dxa"/>
            <w:shd w:val="clear" w:color="auto" w:fill="auto"/>
          </w:tcPr>
          <w:p w14:paraId="7235BBA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</w:tr>
      <w:tr w14:paraId="2EB6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AE774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68873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14:paraId="4C57FCBA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14:paraId="4F7D3240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1842" w:type="dxa"/>
            <w:shd w:val="clear" w:color="auto" w:fill="auto"/>
          </w:tcPr>
          <w:p w14:paraId="50B6E1AD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</w:tr>
      <w:tr w14:paraId="26E4E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AD931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Қазақ тілі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1AA7A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14:paraId="641FD4B2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14:paraId="0BA4BD3F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842" w:type="dxa"/>
            <w:shd w:val="clear" w:color="auto" w:fill="auto"/>
          </w:tcPr>
          <w:p w14:paraId="189907E9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</w:tr>
      <w:tr w14:paraId="0FC62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E9978">
            <w:pPr>
              <w:pStyle w:val="7"/>
              <w:spacing w:before="8"/>
              <w:ind w:left="127" w:hanging="127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Математика    негіздері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D84FD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14:paraId="04AE85CD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14:paraId="71EDB2F4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  <w:tc>
          <w:tcPr>
            <w:tcW w:w="1842" w:type="dxa"/>
            <w:shd w:val="clear" w:color="auto" w:fill="auto"/>
          </w:tcPr>
          <w:p w14:paraId="440A6B7A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</w:tr>
      <w:tr w14:paraId="1A39A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56C10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76CD8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14:paraId="59618B71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14:paraId="07AA1A4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1842" w:type="dxa"/>
            <w:shd w:val="clear" w:color="auto" w:fill="auto"/>
          </w:tcPr>
          <w:p w14:paraId="6547340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</w:tr>
      <w:tr w14:paraId="0D18D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27F44">
            <w:pPr>
              <w:pStyle w:val="7"/>
              <w:spacing w:before="0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58620E62">
            <w:pPr>
              <w:pStyle w:val="4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 xml:space="preserve">  Мүсіндеу</w:t>
            </w:r>
          </w:p>
          <w:p w14:paraId="5F894419">
            <w:pPr>
              <w:pStyle w:val="4"/>
              <w:spacing w:before="0" w:beforeAutospacing="0" w:after="0" w:afterAutospacing="0"/>
              <w:jc w:val="both"/>
              <w:rPr>
                <w:rFonts w:hint="default" w:ascii="Times New Roman" w:hAnsi="Times New Roman" w:eastAsia="Calibri" w:cs="Times New Roman"/>
                <w:color w:val="000000"/>
                <w:kern w:val="24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Жапсыру</w:t>
            </w:r>
          </w:p>
          <w:p w14:paraId="7A2EEAF0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 xml:space="preserve">  Құрастыру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26C08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1D8AB2E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10F88F59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5FE35D0E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14:paraId="31F65E9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3298EA4B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7FF09C59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6D7D286A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14:paraId="103334C2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66A72744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678FDDFB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3843532E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  <w:tc>
          <w:tcPr>
            <w:tcW w:w="1842" w:type="dxa"/>
            <w:shd w:val="clear" w:color="auto" w:fill="auto"/>
          </w:tcPr>
          <w:p w14:paraId="069209E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29FC9B7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2CB4DE1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23267FA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</w:tr>
      <w:tr w14:paraId="25FC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0CC1A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35E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</w:tcPr>
          <w:p w14:paraId="06640240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</w:tcPr>
          <w:p w14:paraId="513E0853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184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765D4A6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</w:tr>
    </w:tbl>
    <w:p w14:paraId="1ADED09E">
      <w:pPr>
        <w:ind w:hanging="993"/>
        <w:rPr>
          <w:rFonts w:hint="default" w:ascii="Times New Roman" w:hAnsi="Times New Roman" w:cs="Times New Roman"/>
        </w:rPr>
      </w:pPr>
    </w:p>
    <w:p w14:paraId="7CA2982A">
      <w:pPr>
        <w:ind w:hanging="851"/>
        <w:rPr>
          <w:rFonts w:hint="default" w:ascii="Times New Roman" w:hAnsi="Times New Roman" w:cs="Times New Roman"/>
        </w:rPr>
      </w:pPr>
    </w:p>
    <w:p w14:paraId="4EDA6609">
      <w:pPr>
        <w:rPr>
          <w:rFonts w:hint="default" w:ascii="Times New Roman" w:hAnsi="Times New Roman" w:cs="Times New Roman"/>
        </w:rPr>
      </w:pPr>
    </w:p>
    <w:p w14:paraId="792A9CD6">
      <w:pPr>
        <w:jc w:val="center"/>
        <w:rPr>
          <w:rFonts w:hint="default" w:ascii="Times New Roman" w:hAnsi="Times New Roman" w:cs="Times New Roman"/>
        </w:rPr>
      </w:pPr>
    </w:p>
    <w:p w14:paraId="0D8B2183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56927"/>
    <w:rsid w:val="063277DF"/>
    <w:rsid w:val="71E7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table" w:styleId="5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7">
    <w:name w:val="Table Paragraph"/>
    <w:basedOn w:val="1"/>
    <w:qFormat/>
    <w:uiPriority w:val="1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934</Characters>
  <Lines>0</Lines>
  <Paragraphs>0</Paragraphs>
  <TotalTime>0</TotalTime>
  <ScaleCrop>false</ScaleCrop>
  <LinksUpToDate>false</LinksUpToDate>
  <CharactersWithSpaces>1056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2026-08-28T10:03:00Z</dcterms:created>
  <dc:creator>Админ</dc:creator>
  <cp:lastModifiedBy>Админ</cp:lastModifiedBy>
  <dcterms:modified xsi:type="dcterms:W3CDTF">2026-08-31T08:00:45Z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eyJoZGlkIjoiN2FhYjAwMTZjNDY1YmRiYTRlM2QxNTAzNjk4NTBlN2YifQ==</vt:lpwstr>
  </property>
  <property fmtid="{D5CDD505-2E9C-101B-9397-08002B2CF9AE}" pid="4" name="ICV">
    <vt:lpwstr>8B9D6C226CEC4B81B7E473B48776733F_12</vt:lpwstr>
  </property>
</Properties>
</file>